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ED3" w14:textId="51EE2D1E" w:rsidR="0024777C" w:rsidRDefault="00E4067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7FD5C" wp14:editId="589E74A8">
                <wp:simplePos x="0" y="0"/>
                <wp:positionH relativeFrom="column">
                  <wp:posOffset>2407285</wp:posOffset>
                </wp:positionH>
                <wp:positionV relativeFrom="paragraph">
                  <wp:posOffset>-414655</wp:posOffset>
                </wp:positionV>
                <wp:extent cx="4133850" cy="135255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5AE94D73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2003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029145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129C157F" w14:textId="77777777" w:rsidR="009A1B40" w:rsidRPr="00DF590B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</w:pPr>
                            <w:r w:rsidRPr="00DF590B"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  <w:t>Furniture Manufacturers &amp; Importers of Quality Furniture</w:t>
                            </w:r>
                          </w:p>
                          <w:p w14:paraId="08F15A98" w14:textId="50BEA3BD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2D2833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Fax: +27 (0)39 685 5757</w:t>
                            </w:r>
                          </w:p>
                          <w:p w14:paraId="70CD5EE8" w14:textId="7D5524D2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0" w:history="1">
                              <w:r w:rsidR="00464ACB" w:rsidRPr="00BD2686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</w:rPr>
                                <w:t>Veerad@multiwood.co.za</w:t>
                              </w:r>
                            </w:hyperlink>
                          </w:p>
                          <w:p w14:paraId="11BEEFE2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055F7B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2CDC3C" w14:textId="77777777" w:rsidR="009A1B40" w:rsidRDefault="009A1B40" w:rsidP="004F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9.55pt;margin-top:-32.65pt;width:325.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" stroked="f">
                <v:textbox>
                  <w:txbxContent>
                    <w:p w14:paraId="68C96E5F" w14:textId="5AE94D73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2003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029145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23</w:t>
                      </w:r>
                    </w:p>
                    <w:p w14:paraId="129C157F" w14:textId="77777777" w:rsidR="009A1B40" w:rsidRPr="00DF590B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</w:pPr>
                      <w:r w:rsidRPr="00DF590B"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  <w:t>Furniture Manufacturers &amp; Importers of Quality Furniture</w:t>
                      </w:r>
                    </w:p>
                    <w:p w14:paraId="08F15A98" w14:textId="50BEA3BD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2D2833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H/O 40 Berg Road, P O Box 10083, Marburg, 4252</w:t>
                      </w:r>
                    </w:p>
                    <w:p w14:paraId="156C0219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Tel: +27 (0)39 685 5747</w:t>
                      </w:r>
                    </w:p>
                    <w:p w14:paraId="6B993D31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Fax: +27 (0)39 685 5757</w:t>
                      </w:r>
                    </w:p>
                    <w:p w14:paraId="70CD5EE8" w14:textId="7D5524D2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Email:  </w:t>
                      </w:r>
                      <w:hyperlink r:id="rId11" w:history="1">
                        <w:r w:rsidR="00464ACB" w:rsidRPr="00BD2686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</w:rPr>
                          <w:t>Veerad@multiwood.co.za</w:t>
                        </w:r>
                      </w:hyperlink>
                    </w:p>
                    <w:p w14:paraId="11BEEFE2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055F7B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2CDC3C" w14:textId="77777777" w:rsidR="009A1B40" w:rsidRDefault="009A1B40" w:rsidP="004F6FF3"/>
                  </w:txbxContent>
                </v:textbox>
              </v:shape>
            </w:pict>
          </mc:Fallback>
        </mc:AlternateContent>
      </w:r>
      <w:r w:rsidR="00DF590B"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467FA2AA" wp14:editId="41DB9000">
            <wp:simplePos x="0" y="0"/>
            <wp:positionH relativeFrom="column">
              <wp:posOffset>6640</wp:posOffset>
            </wp:positionH>
            <wp:positionV relativeFrom="paragraph">
              <wp:posOffset>-567055</wp:posOffset>
            </wp:positionV>
            <wp:extent cx="2276819" cy="1476375"/>
            <wp:effectExtent l="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12" cy="147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67556E75" w14:textId="370F9101" w:rsidR="003E182F" w:rsidRDefault="00E4067B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C79188" wp14:editId="502F063F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6985" r="6985" b="1206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E4EC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+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0JreuAIiKrWzoTh6Vi9mq+l3h5SuWqIOPFJ8vRjIy0JG8iYlbJyBC/b9F80ghhy9jn06&#10;N7YLkNABdI5yXO5y8LNHFA5ns8ki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"/>
            </w:pict>
          </mc:Fallback>
        </mc:AlternateContent>
      </w:r>
      <w:r w:rsidR="003E182F">
        <w:rPr>
          <w:rFonts w:ascii="Verdana" w:hAnsi="Verdana"/>
          <w:sz w:val="20"/>
          <w:szCs w:val="20"/>
        </w:rPr>
        <w:tab/>
      </w:r>
    </w:p>
    <w:p w14:paraId="704E60D3" w14:textId="3E92DE93" w:rsidR="003E182F" w:rsidRDefault="003E182F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3719062" w14:textId="3F86939A" w:rsidR="009524AC" w:rsidRDefault="009524AC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338E2043" w14:textId="20EA3A10" w:rsidR="00644D77" w:rsidRDefault="00867FF2" w:rsidP="00464ACB">
      <w:pPr>
        <w:tabs>
          <w:tab w:val="right" w:pos="10311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8"/>
          <w:szCs w:val="28"/>
        </w:rPr>
        <w:t xml:space="preserve">Floor Check </w:t>
      </w:r>
      <w:r w:rsidR="00F24466">
        <w:rPr>
          <w:rFonts w:ascii="Verdana" w:hAnsi="Verdana"/>
          <w:b/>
          <w:sz w:val="28"/>
          <w:szCs w:val="28"/>
        </w:rPr>
        <w:t>Summary</w:t>
      </w:r>
    </w:p>
    <w:p w14:paraId="0777F5C8" w14:textId="77777777" w:rsidR="00F43502" w:rsidRDefault="00F43502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0B007AB" w14:textId="6CA6A5C0" w:rsidR="00644D77" w:rsidRPr="009054E1" w:rsidRDefault="00644D77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05957543" w14:textId="2796031F" w:rsidR="00F43502" w:rsidRPr="009054E1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I</w:t>
      </w:r>
      <w:r w:rsidR="0031150D"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ntroduction:</w:t>
      </w:r>
    </w:p>
    <w:p w14:paraId="203364F3" w14:textId="678D9FBF" w:rsidR="000D20BD" w:rsidRPr="009054E1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The following process provides guidance and instructions to </w:t>
      </w:r>
      <w:r w:rsidR="00042FF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MFA Employees </w:t>
      </w:r>
      <w:r w:rsidR="00EB2E72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on how to perform a </w:t>
      </w:r>
      <w:r w:rsidR="00BB3B7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daily </w:t>
      </w:r>
      <w:r w:rsidR="00EB2E72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Floor Check at their respective store. </w:t>
      </w:r>
    </w:p>
    <w:p w14:paraId="47618ED0" w14:textId="49700976" w:rsidR="0001263C" w:rsidRPr="009054E1" w:rsidRDefault="0001263C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79FB4F07" w14:textId="2522449B" w:rsidR="009A5C6C" w:rsidRPr="009054E1" w:rsidRDefault="0031150D" w:rsidP="009A5C6C">
      <w:pPr>
        <w:spacing w:after="150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Scope: </w:t>
      </w:r>
    </w:p>
    <w:p w14:paraId="6A27D040" w14:textId="057C41F4" w:rsidR="009A5C6C" w:rsidRPr="009054E1" w:rsidRDefault="009A5C6C" w:rsidP="004137F3">
      <w:pPr>
        <w:spacing w:after="150"/>
        <w:rPr>
          <w:rFonts w:asciiTheme="minorHAnsi" w:hAnsiTheme="minorHAnsi" w:cstheme="minorHAnsi"/>
        </w:rPr>
      </w:pP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This process applies to all </w:t>
      </w:r>
      <w:r w:rsidR="00EB2E72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MFA Employees</w:t>
      </w:r>
      <w:r w:rsidR="00EF1183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who play a role in monitoring the daily and weekly </w:t>
      </w:r>
      <w:r w:rsidR="00EB2E72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Floor Check</w:t>
      </w:r>
      <w:r w:rsidR="00B53D4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s. </w:t>
      </w:r>
    </w:p>
    <w:p w14:paraId="15D65BAD" w14:textId="77777777" w:rsidR="00F43502" w:rsidRPr="009054E1" w:rsidRDefault="00F43502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38467ACA" w14:textId="70BC1683" w:rsidR="0001263C" w:rsidRDefault="007C7E50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The below process must be followed </w:t>
      </w:r>
      <w:r w:rsidR="00156386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when </w:t>
      </w:r>
      <w:r w:rsidR="00B53D45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performing store floor checks: </w:t>
      </w:r>
    </w:p>
    <w:p w14:paraId="2151BA42" w14:textId="77777777" w:rsidR="00B53D45" w:rsidRPr="00D60D33" w:rsidRDefault="00B53D45" w:rsidP="0001263C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37EEA34" w14:textId="6233F77B" w:rsidR="00B53D45" w:rsidRDefault="00FF5481" w:rsidP="00B53D45">
      <w:pPr>
        <w:pStyle w:val="ListParagraph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Product list</w:t>
      </w:r>
      <w:r w:rsidR="00AA122F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ing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printed for a specific department and issued to the individual</w:t>
      </w:r>
      <w:r w:rsidR="0044620B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responsible for that department. </w:t>
      </w:r>
    </w:p>
    <w:p w14:paraId="33B41416" w14:textId="42B58439" w:rsidR="0044620B" w:rsidRDefault="00362A91" w:rsidP="00B53D45">
      <w:pPr>
        <w:pStyle w:val="ListParagraph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Ho</w:t>
      </w:r>
      <w:r w:rsidR="00642EF2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w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to perform a floor check from Product listing: </w:t>
      </w:r>
    </w:p>
    <w:p w14:paraId="06625E5B" w14:textId="4D65AC82" w:rsidR="00362A91" w:rsidRDefault="00C129CF" w:rsidP="00362A91">
      <w:pPr>
        <w:pStyle w:val="ListParagraph"/>
        <w:numPr>
          <w:ilvl w:val="0"/>
          <w:numId w:val="5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All items listed on the product listing must correspond with items displayed on the floor. </w:t>
      </w:r>
    </w:p>
    <w:p w14:paraId="6C981B32" w14:textId="02C52195" w:rsidR="00C129CF" w:rsidRDefault="003F5217" w:rsidP="00362A91">
      <w:pPr>
        <w:pStyle w:val="ListParagraph"/>
        <w:numPr>
          <w:ilvl w:val="0"/>
          <w:numId w:val="5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Prices on displayed items must be correct and match the product listing.  </w:t>
      </w:r>
    </w:p>
    <w:p w14:paraId="7E1A0AD8" w14:textId="1D70DAF7" w:rsidR="003F5217" w:rsidRDefault="00F52883" w:rsidP="00362A91">
      <w:pPr>
        <w:pStyle w:val="ListParagraph"/>
        <w:numPr>
          <w:ilvl w:val="0"/>
          <w:numId w:val="5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Displayed items that are damaged must be identified</w:t>
      </w:r>
      <w:r w:rsidR="00F5031E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, must either be</w:t>
      </w:r>
      <w:r w:rsidR="00CC4F1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repair</w:t>
      </w:r>
      <w:r w:rsidR="00F5031E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ed</w:t>
      </w:r>
      <w:r w:rsidR="00CC4F1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or replace</w:t>
      </w:r>
      <w:r w:rsidR="00F5031E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d</w:t>
      </w:r>
      <w:r w:rsidR="00CC4F1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. </w:t>
      </w:r>
    </w:p>
    <w:p w14:paraId="7C957197" w14:textId="7E8F919B" w:rsidR="00642EF2" w:rsidRDefault="00471E15" w:rsidP="00362A91">
      <w:pPr>
        <w:pStyle w:val="ListParagraph"/>
        <w:numPr>
          <w:ilvl w:val="0"/>
          <w:numId w:val="5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A floor check summary report must be completed as per below</w:t>
      </w:r>
      <w:r w:rsidR="00C67873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in order for management to plan accordingly. </w:t>
      </w:r>
      <w:r w:rsidR="00E602AD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This spreadsheet must only be completed</w:t>
      </w:r>
      <w:r w:rsidR="00493CFF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for items that are not displayed on the floor and the reasons as to why it is not displayed. </w:t>
      </w:r>
    </w:p>
    <w:p w14:paraId="388915A7" w14:textId="77777777" w:rsidR="00C67873" w:rsidRPr="00C67873" w:rsidRDefault="00C67873" w:rsidP="00C67873">
      <w:pPr>
        <w:ind w:left="360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814D9D9" w14:textId="7EB424BC" w:rsidR="0031150D" w:rsidRDefault="000A1FD6" w:rsidP="0001263C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noProof/>
        </w:rPr>
        <w:drawing>
          <wp:inline distT="0" distB="0" distL="0" distR="0" wp14:anchorId="5FF22D51" wp14:editId="4EDA904D">
            <wp:extent cx="6448425" cy="2876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30534" r="35263" b="11763"/>
                    <a:stretch/>
                  </pic:blipFill>
                  <pic:spPr bwMode="auto">
                    <a:xfrm>
                      <a:off x="0" y="0"/>
                      <a:ext cx="6448425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689ED" w14:textId="77777777" w:rsidR="000A1FD6" w:rsidRDefault="000A1FD6" w:rsidP="0001263C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6C41366A" w14:textId="1CFA2738" w:rsidR="00BE1154" w:rsidRDefault="008F43CF" w:rsidP="00BE1154">
      <w:pPr>
        <w:pStyle w:val="ListParagraph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lastRenderedPageBreak/>
        <w:t xml:space="preserve">An assembly plan must be drawn up </w:t>
      </w:r>
      <w:r w:rsidR="0067260C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based on items</w:t>
      </w:r>
      <w:r w:rsidR="00A027A9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that are</w:t>
      </w:r>
      <w:r w:rsidR="0067260C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not present on the sales floor</w:t>
      </w:r>
      <w:r w:rsidR="00D22DF8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and needs </w:t>
      </w:r>
      <w:r w:rsidR="00AB129F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to be displayed </w:t>
      </w:r>
      <w:r w:rsidR="000C3BD3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and</w:t>
      </w:r>
      <w:r w:rsidR="00AB129F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which items were received (example items received in different colours alternatively new items received) must be assembled and displayed onto the sales floor. </w:t>
      </w:r>
    </w:p>
    <w:p w14:paraId="5030CDE2" w14:textId="77777777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4654B14" w14:textId="77777777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05D97012" w14:textId="4BFABF59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______________________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  <w:t>____________________</w:t>
      </w:r>
    </w:p>
    <w:p w14:paraId="1DA29BC8" w14:textId="21F427E4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Manager Signature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  <w:t>Date</w:t>
      </w:r>
    </w:p>
    <w:p w14:paraId="7B2916A3" w14:textId="77777777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79804CE3" w14:textId="77777777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460CA47E" w14:textId="77777777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53E17272" w14:textId="77777777" w:rsid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______________________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  <w:t>____________________</w:t>
      </w:r>
    </w:p>
    <w:p w14:paraId="0AF05C07" w14:textId="0687F4E7" w:rsidR="00AB129F" w:rsidRP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Area 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Manager Signature</w:t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</w: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ab/>
        <w:t>Date</w:t>
      </w:r>
    </w:p>
    <w:p w14:paraId="5A5A43A2" w14:textId="77777777" w:rsidR="00AB129F" w:rsidRPr="00AB129F" w:rsidRDefault="00AB129F" w:rsidP="00AB129F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52744E93" w14:textId="77777777" w:rsidR="003808A3" w:rsidRDefault="003808A3" w:rsidP="0001263C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F5375BE" w14:textId="77777777" w:rsidR="000A1FD6" w:rsidRPr="00D60D33" w:rsidRDefault="000A1FD6" w:rsidP="0001263C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sectPr w:rsidR="000A1FD6" w:rsidRPr="00D60D33" w:rsidSect="004E5540">
      <w:footerReference w:type="default" r:id="rId14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46A8" w14:textId="77777777" w:rsidR="00E05C67" w:rsidRDefault="00E05C67">
      <w:r>
        <w:separator/>
      </w:r>
    </w:p>
  </w:endnote>
  <w:endnote w:type="continuationSeparator" w:id="0">
    <w:p w14:paraId="71380892" w14:textId="77777777" w:rsidR="00E05C67" w:rsidRDefault="00E0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C88F" w14:textId="77777777" w:rsidR="00E05C67" w:rsidRDefault="00E05C67">
      <w:r>
        <w:separator/>
      </w:r>
    </w:p>
  </w:footnote>
  <w:footnote w:type="continuationSeparator" w:id="0">
    <w:p w14:paraId="65ED20F1" w14:textId="77777777" w:rsidR="00E05C67" w:rsidRDefault="00E0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963BCB"/>
    <w:multiLevelType w:val="hybridMultilevel"/>
    <w:tmpl w:val="7BAE37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5203A9"/>
    <w:multiLevelType w:val="hybridMultilevel"/>
    <w:tmpl w:val="71B173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DFDACD"/>
    <w:multiLevelType w:val="hybridMultilevel"/>
    <w:tmpl w:val="0EE5BA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0F7A0E"/>
    <w:multiLevelType w:val="multilevel"/>
    <w:tmpl w:val="8DF43D8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CB5402A"/>
    <w:multiLevelType w:val="multilevel"/>
    <w:tmpl w:val="5D24ACC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6A27483"/>
    <w:multiLevelType w:val="hybridMultilevel"/>
    <w:tmpl w:val="215ABD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6B"/>
    <w:multiLevelType w:val="hybridMultilevel"/>
    <w:tmpl w:val="BB1CBC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0312C"/>
    <w:multiLevelType w:val="hybridMultilevel"/>
    <w:tmpl w:val="0D909CF4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6AC9"/>
    <w:multiLevelType w:val="hybridMultilevel"/>
    <w:tmpl w:val="E83864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3EA7"/>
    <w:multiLevelType w:val="hybridMultilevel"/>
    <w:tmpl w:val="7AFE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5357C"/>
    <w:multiLevelType w:val="hybridMultilevel"/>
    <w:tmpl w:val="1E0277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1FC8"/>
    <w:multiLevelType w:val="hybridMultilevel"/>
    <w:tmpl w:val="92773B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9C50BE"/>
    <w:multiLevelType w:val="multilevel"/>
    <w:tmpl w:val="2C4E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B6B6FF7"/>
    <w:multiLevelType w:val="hybridMultilevel"/>
    <w:tmpl w:val="59404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433F"/>
    <w:multiLevelType w:val="hybridMultilevel"/>
    <w:tmpl w:val="0E3449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6F3D"/>
    <w:multiLevelType w:val="hybridMultilevel"/>
    <w:tmpl w:val="EF38FEC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EB313C"/>
    <w:multiLevelType w:val="hybridMultilevel"/>
    <w:tmpl w:val="736EB532"/>
    <w:lvl w:ilvl="0" w:tplc="8B28F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C7027"/>
    <w:multiLevelType w:val="hybridMultilevel"/>
    <w:tmpl w:val="24868B98"/>
    <w:lvl w:ilvl="0" w:tplc="83523E4A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513C"/>
    <w:multiLevelType w:val="hybridMultilevel"/>
    <w:tmpl w:val="64AED8B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16664"/>
    <w:multiLevelType w:val="hybridMultilevel"/>
    <w:tmpl w:val="B644F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71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F2414E6"/>
    <w:multiLevelType w:val="hybridMultilevel"/>
    <w:tmpl w:val="FAEE0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E7F3C"/>
    <w:multiLevelType w:val="multilevel"/>
    <w:tmpl w:val="FE78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4284F16E"/>
    <w:multiLevelType w:val="hybridMultilevel"/>
    <w:tmpl w:val="D4E987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E57CBE"/>
    <w:multiLevelType w:val="hybridMultilevel"/>
    <w:tmpl w:val="A62EAD16"/>
    <w:lvl w:ilvl="0" w:tplc="809077CE">
      <w:start w:val="1"/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5" w15:restartNumberingAfterBreak="0">
    <w:nsid w:val="4340283F"/>
    <w:multiLevelType w:val="multilevel"/>
    <w:tmpl w:val="320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37A5E7C"/>
    <w:multiLevelType w:val="hybridMultilevel"/>
    <w:tmpl w:val="2292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103DF"/>
    <w:multiLevelType w:val="hybridMultilevel"/>
    <w:tmpl w:val="FF8421C8"/>
    <w:lvl w:ilvl="0" w:tplc="550E6166"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8B47871"/>
    <w:multiLevelType w:val="hybridMultilevel"/>
    <w:tmpl w:val="DBFA8D9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4D0FC8"/>
    <w:multiLevelType w:val="hybridMultilevel"/>
    <w:tmpl w:val="41CA6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7E47"/>
    <w:multiLevelType w:val="multilevel"/>
    <w:tmpl w:val="C3EE1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D56C84"/>
    <w:multiLevelType w:val="multilevel"/>
    <w:tmpl w:val="C852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24F617B"/>
    <w:multiLevelType w:val="hybridMultilevel"/>
    <w:tmpl w:val="CB9E08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67B4D"/>
    <w:multiLevelType w:val="hybridMultilevel"/>
    <w:tmpl w:val="081A2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F71B2"/>
    <w:multiLevelType w:val="hybridMultilevel"/>
    <w:tmpl w:val="0ACED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5D6DA4"/>
    <w:multiLevelType w:val="hybridMultilevel"/>
    <w:tmpl w:val="4028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2456F"/>
    <w:multiLevelType w:val="hybridMultilevel"/>
    <w:tmpl w:val="914A5D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27E01"/>
    <w:multiLevelType w:val="hybridMultilevel"/>
    <w:tmpl w:val="5C465D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B504A"/>
    <w:multiLevelType w:val="hybridMultilevel"/>
    <w:tmpl w:val="D9566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7354D"/>
    <w:multiLevelType w:val="hybridMultilevel"/>
    <w:tmpl w:val="32E02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B7046"/>
    <w:multiLevelType w:val="hybridMultilevel"/>
    <w:tmpl w:val="1E6C69DC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4159E6"/>
    <w:multiLevelType w:val="hybridMultilevel"/>
    <w:tmpl w:val="BFD4D1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4A44E6"/>
    <w:multiLevelType w:val="hybridMultilevel"/>
    <w:tmpl w:val="3834A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07D69"/>
    <w:multiLevelType w:val="hybridMultilevel"/>
    <w:tmpl w:val="06309C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42BEE"/>
    <w:multiLevelType w:val="hybridMultilevel"/>
    <w:tmpl w:val="FCD41872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0316694"/>
    <w:multiLevelType w:val="hybridMultilevel"/>
    <w:tmpl w:val="0374F2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3600F"/>
    <w:multiLevelType w:val="hybridMultilevel"/>
    <w:tmpl w:val="DF00B4CE"/>
    <w:lvl w:ilvl="0" w:tplc="A80ED0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265C50"/>
    <w:multiLevelType w:val="hybridMultilevel"/>
    <w:tmpl w:val="7D24457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7E6EDB"/>
    <w:multiLevelType w:val="hybridMultilevel"/>
    <w:tmpl w:val="3CF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E07A4"/>
    <w:multiLevelType w:val="hybridMultilevel"/>
    <w:tmpl w:val="3EE8B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5E7F0E"/>
    <w:multiLevelType w:val="multilevel"/>
    <w:tmpl w:val="39723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51" w15:restartNumberingAfterBreak="0">
    <w:nsid w:val="7CE11639"/>
    <w:multiLevelType w:val="hybridMultilevel"/>
    <w:tmpl w:val="AF48E184"/>
    <w:lvl w:ilvl="0" w:tplc="DA2683E0">
      <w:start w:val="2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3514243">
    <w:abstractNumId w:val="42"/>
  </w:num>
  <w:num w:numId="2" w16cid:durableId="11809705">
    <w:abstractNumId w:val="21"/>
  </w:num>
  <w:num w:numId="3" w16cid:durableId="1250699206">
    <w:abstractNumId w:val="49"/>
  </w:num>
  <w:num w:numId="4" w16cid:durableId="383599401">
    <w:abstractNumId w:val="9"/>
  </w:num>
  <w:num w:numId="5" w16cid:durableId="1956398447">
    <w:abstractNumId w:val="26"/>
  </w:num>
  <w:num w:numId="6" w16cid:durableId="537396637">
    <w:abstractNumId w:val="38"/>
  </w:num>
  <w:num w:numId="7" w16cid:durableId="2122265902">
    <w:abstractNumId w:val="29"/>
  </w:num>
  <w:num w:numId="8" w16cid:durableId="1901794096">
    <w:abstractNumId w:val="17"/>
  </w:num>
  <w:num w:numId="9" w16cid:durableId="683551090">
    <w:abstractNumId w:val="34"/>
  </w:num>
  <w:num w:numId="10" w16cid:durableId="1146047679">
    <w:abstractNumId w:val="51"/>
  </w:num>
  <w:num w:numId="11" w16cid:durableId="1274675209">
    <w:abstractNumId w:val="48"/>
  </w:num>
  <w:num w:numId="12" w16cid:durableId="1969772763">
    <w:abstractNumId w:val="35"/>
  </w:num>
  <w:num w:numId="13" w16cid:durableId="1594779792">
    <w:abstractNumId w:val="12"/>
  </w:num>
  <w:num w:numId="14" w16cid:durableId="423648559">
    <w:abstractNumId w:val="46"/>
  </w:num>
  <w:num w:numId="15" w16cid:durableId="1624269137">
    <w:abstractNumId w:val="15"/>
  </w:num>
  <w:num w:numId="16" w16cid:durableId="495846231">
    <w:abstractNumId w:val="20"/>
  </w:num>
  <w:num w:numId="17" w16cid:durableId="1992556705">
    <w:abstractNumId w:val="25"/>
  </w:num>
  <w:num w:numId="18" w16cid:durableId="831608618">
    <w:abstractNumId w:val="50"/>
  </w:num>
  <w:num w:numId="19" w16cid:durableId="1943682595">
    <w:abstractNumId w:val="31"/>
  </w:num>
  <w:num w:numId="20" w16cid:durableId="481627027">
    <w:abstractNumId w:val="22"/>
  </w:num>
  <w:num w:numId="21" w16cid:durableId="1381830473">
    <w:abstractNumId w:val="4"/>
  </w:num>
  <w:num w:numId="22" w16cid:durableId="667026526">
    <w:abstractNumId w:val="3"/>
  </w:num>
  <w:num w:numId="23" w16cid:durableId="1311905106">
    <w:abstractNumId w:val="23"/>
  </w:num>
  <w:num w:numId="24" w16cid:durableId="886527449">
    <w:abstractNumId w:val="11"/>
  </w:num>
  <w:num w:numId="25" w16cid:durableId="1286044064">
    <w:abstractNumId w:val="0"/>
  </w:num>
  <w:num w:numId="26" w16cid:durableId="1785419494">
    <w:abstractNumId w:val="2"/>
  </w:num>
  <w:num w:numId="27" w16cid:durableId="1101530147">
    <w:abstractNumId w:val="1"/>
  </w:num>
  <w:num w:numId="28" w16cid:durableId="1785923566">
    <w:abstractNumId w:val="32"/>
  </w:num>
  <w:num w:numId="29" w16cid:durableId="534926321">
    <w:abstractNumId w:val="37"/>
  </w:num>
  <w:num w:numId="30" w16cid:durableId="72289268">
    <w:abstractNumId w:val="45"/>
  </w:num>
  <w:num w:numId="31" w16cid:durableId="1089548098">
    <w:abstractNumId w:val="8"/>
  </w:num>
  <w:num w:numId="32" w16cid:durableId="1901674135">
    <w:abstractNumId w:val="43"/>
  </w:num>
  <w:num w:numId="33" w16cid:durableId="1344547928">
    <w:abstractNumId w:val="39"/>
  </w:num>
  <w:num w:numId="34" w16cid:durableId="659965093">
    <w:abstractNumId w:val="10"/>
  </w:num>
  <w:num w:numId="35" w16cid:durableId="932472122">
    <w:abstractNumId w:val="19"/>
  </w:num>
  <w:num w:numId="36" w16cid:durableId="2001419373">
    <w:abstractNumId w:val="6"/>
  </w:num>
  <w:num w:numId="37" w16cid:durableId="1091270375">
    <w:abstractNumId w:val="40"/>
  </w:num>
  <w:num w:numId="38" w16cid:durableId="1893227392">
    <w:abstractNumId w:val="28"/>
  </w:num>
  <w:num w:numId="39" w16cid:durableId="648285673">
    <w:abstractNumId w:val="41"/>
  </w:num>
  <w:num w:numId="40" w16cid:durableId="712654702">
    <w:abstractNumId w:val="5"/>
  </w:num>
  <w:num w:numId="41" w16cid:durableId="1332098072">
    <w:abstractNumId w:val="13"/>
  </w:num>
  <w:num w:numId="42" w16cid:durableId="1388994787">
    <w:abstractNumId w:val="14"/>
  </w:num>
  <w:num w:numId="43" w16cid:durableId="1454130670">
    <w:abstractNumId w:val="7"/>
  </w:num>
  <w:num w:numId="44" w16cid:durableId="1439524537">
    <w:abstractNumId w:val="24"/>
  </w:num>
  <w:num w:numId="45" w16cid:durableId="97143276">
    <w:abstractNumId w:val="16"/>
  </w:num>
  <w:num w:numId="46" w16cid:durableId="622805213">
    <w:abstractNumId w:val="27"/>
  </w:num>
  <w:num w:numId="47" w16cid:durableId="1362515321">
    <w:abstractNumId w:val="30"/>
  </w:num>
  <w:num w:numId="48" w16cid:durableId="220795685">
    <w:abstractNumId w:val="18"/>
  </w:num>
  <w:num w:numId="49" w16cid:durableId="1643920372">
    <w:abstractNumId w:val="36"/>
  </w:num>
  <w:num w:numId="50" w16cid:durableId="26686213">
    <w:abstractNumId w:val="47"/>
  </w:num>
  <w:num w:numId="51" w16cid:durableId="1308051576">
    <w:abstractNumId w:val="44"/>
  </w:num>
  <w:num w:numId="52" w16cid:durableId="4773028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40C"/>
    <w:rsid w:val="0000071E"/>
    <w:rsid w:val="00005C92"/>
    <w:rsid w:val="0000627D"/>
    <w:rsid w:val="000116CB"/>
    <w:rsid w:val="0001263C"/>
    <w:rsid w:val="00021B11"/>
    <w:rsid w:val="00023FE7"/>
    <w:rsid w:val="000257F0"/>
    <w:rsid w:val="00036F46"/>
    <w:rsid w:val="0003795F"/>
    <w:rsid w:val="00040CA1"/>
    <w:rsid w:val="00042C9F"/>
    <w:rsid w:val="00042FF1"/>
    <w:rsid w:val="00043163"/>
    <w:rsid w:val="00046484"/>
    <w:rsid w:val="0004663C"/>
    <w:rsid w:val="000469BE"/>
    <w:rsid w:val="00053F92"/>
    <w:rsid w:val="00054538"/>
    <w:rsid w:val="00054AB2"/>
    <w:rsid w:val="00056A4D"/>
    <w:rsid w:val="00057202"/>
    <w:rsid w:val="00060AE7"/>
    <w:rsid w:val="000679FF"/>
    <w:rsid w:val="00072010"/>
    <w:rsid w:val="0007528C"/>
    <w:rsid w:val="0007786B"/>
    <w:rsid w:val="000841C2"/>
    <w:rsid w:val="00085EF0"/>
    <w:rsid w:val="00086796"/>
    <w:rsid w:val="00087BE4"/>
    <w:rsid w:val="000918B2"/>
    <w:rsid w:val="00091C43"/>
    <w:rsid w:val="00094016"/>
    <w:rsid w:val="00096D40"/>
    <w:rsid w:val="000976C1"/>
    <w:rsid w:val="000A1FD6"/>
    <w:rsid w:val="000A3436"/>
    <w:rsid w:val="000A4746"/>
    <w:rsid w:val="000A49A3"/>
    <w:rsid w:val="000A57FB"/>
    <w:rsid w:val="000B0F15"/>
    <w:rsid w:val="000B198E"/>
    <w:rsid w:val="000B32A4"/>
    <w:rsid w:val="000B45C5"/>
    <w:rsid w:val="000B6CAC"/>
    <w:rsid w:val="000C3B87"/>
    <w:rsid w:val="000C3BD3"/>
    <w:rsid w:val="000C72F0"/>
    <w:rsid w:val="000D20BD"/>
    <w:rsid w:val="000D496E"/>
    <w:rsid w:val="000D701C"/>
    <w:rsid w:val="000E5495"/>
    <w:rsid w:val="000E735D"/>
    <w:rsid w:val="000E7802"/>
    <w:rsid w:val="000F10CE"/>
    <w:rsid w:val="000F20C9"/>
    <w:rsid w:val="000F49D9"/>
    <w:rsid w:val="000F5BF5"/>
    <w:rsid w:val="000F7343"/>
    <w:rsid w:val="00100289"/>
    <w:rsid w:val="0010344E"/>
    <w:rsid w:val="0010499F"/>
    <w:rsid w:val="00123A69"/>
    <w:rsid w:val="001241D2"/>
    <w:rsid w:val="00127BEA"/>
    <w:rsid w:val="001324EC"/>
    <w:rsid w:val="00132952"/>
    <w:rsid w:val="0013726B"/>
    <w:rsid w:val="00140E59"/>
    <w:rsid w:val="00141BB8"/>
    <w:rsid w:val="0014298D"/>
    <w:rsid w:val="00145D37"/>
    <w:rsid w:val="00151BB1"/>
    <w:rsid w:val="00156386"/>
    <w:rsid w:val="001579FE"/>
    <w:rsid w:val="00160C74"/>
    <w:rsid w:val="001628DE"/>
    <w:rsid w:val="00166759"/>
    <w:rsid w:val="00166C26"/>
    <w:rsid w:val="001717BE"/>
    <w:rsid w:val="001757E3"/>
    <w:rsid w:val="00177727"/>
    <w:rsid w:val="00181A2C"/>
    <w:rsid w:val="00182A3D"/>
    <w:rsid w:val="00187481"/>
    <w:rsid w:val="00190F8E"/>
    <w:rsid w:val="001948E9"/>
    <w:rsid w:val="00195702"/>
    <w:rsid w:val="001978DB"/>
    <w:rsid w:val="00197EDA"/>
    <w:rsid w:val="001A4F10"/>
    <w:rsid w:val="001A6836"/>
    <w:rsid w:val="001B2D75"/>
    <w:rsid w:val="001B326E"/>
    <w:rsid w:val="001B3FEA"/>
    <w:rsid w:val="001B4DC3"/>
    <w:rsid w:val="001B5AB9"/>
    <w:rsid w:val="001B7515"/>
    <w:rsid w:val="001C1062"/>
    <w:rsid w:val="001C3062"/>
    <w:rsid w:val="001C7CD0"/>
    <w:rsid w:val="001C7F60"/>
    <w:rsid w:val="001D17FB"/>
    <w:rsid w:val="001D1821"/>
    <w:rsid w:val="001D1B7D"/>
    <w:rsid w:val="001D1D30"/>
    <w:rsid w:val="001D1F76"/>
    <w:rsid w:val="001D624B"/>
    <w:rsid w:val="001D79FC"/>
    <w:rsid w:val="001F1C2F"/>
    <w:rsid w:val="002017E1"/>
    <w:rsid w:val="00202083"/>
    <w:rsid w:val="00205CC0"/>
    <w:rsid w:val="00206043"/>
    <w:rsid w:val="002062ED"/>
    <w:rsid w:val="00206F5D"/>
    <w:rsid w:val="00207E32"/>
    <w:rsid w:val="0021379C"/>
    <w:rsid w:val="00214113"/>
    <w:rsid w:val="002149DB"/>
    <w:rsid w:val="00216FDA"/>
    <w:rsid w:val="002252D7"/>
    <w:rsid w:val="00225674"/>
    <w:rsid w:val="002273BB"/>
    <w:rsid w:val="00227D97"/>
    <w:rsid w:val="00232008"/>
    <w:rsid w:val="0023220F"/>
    <w:rsid w:val="002325CE"/>
    <w:rsid w:val="002341F1"/>
    <w:rsid w:val="00234C42"/>
    <w:rsid w:val="00236C71"/>
    <w:rsid w:val="0024327A"/>
    <w:rsid w:val="00243E66"/>
    <w:rsid w:val="002446A3"/>
    <w:rsid w:val="00244BB4"/>
    <w:rsid w:val="0024777C"/>
    <w:rsid w:val="00254F36"/>
    <w:rsid w:val="00255BE1"/>
    <w:rsid w:val="002642CA"/>
    <w:rsid w:val="002652D4"/>
    <w:rsid w:val="00267360"/>
    <w:rsid w:val="00270457"/>
    <w:rsid w:val="00270A55"/>
    <w:rsid w:val="0027560F"/>
    <w:rsid w:val="002759F9"/>
    <w:rsid w:val="0027685C"/>
    <w:rsid w:val="00281306"/>
    <w:rsid w:val="00282757"/>
    <w:rsid w:val="00282B62"/>
    <w:rsid w:val="0028444E"/>
    <w:rsid w:val="00286B71"/>
    <w:rsid w:val="002879E6"/>
    <w:rsid w:val="00287AF5"/>
    <w:rsid w:val="00291B2F"/>
    <w:rsid w:val="00294732"/>
    <w:rsid w:val="002949FB"/>
    <w:rsid w:val="0029568F"/>
    <w:rsid w:val="002A188F"/>
    <w:rsid w:val="002B3992"/>
    <w:rsid w:val="002B752E"/>
    <w:rsid w:val="002C0749"/>
    <w:rsid w:val="002C2ED3"/>
    <w:rsid w:val="002C379E"/>
    <w:rsid w:val="002C445C"/>
    <w:rsid w:val="002C56D8"/>
    <w:rsid w:val="002C7065"/>
    <w:rsid w:val="002C7C9F"/>
    <w:rsid w:val="002D1399"/>
    <w:rsid w:val="002D766B"/>
    <w:rsid w:val="002E0E9C"/>
    <w:rsid w:val="002E24D9"/>
    <w:rsid w:val="002E3D6A"/>
    <w:rsid w:val="002E7DA9"/>
    <w:rsid w:val="002F0D1D"/>
    <w:rsid w:val="002F450D"/>
    <w:rsid w:val="003108BF"/>
    <w:rsid w:val="0031150D"/>
    <w:rsid w:val="003140D7"/>
    <w:rsid w:val="00314180"/>
    <w:rsid w:val="003204B7"/>
    <w:rsid w:val="00322756"/>
    <w:rsid w:val="00322B3E"/>
    <w:rsid w:val="0032599C"/>
    <w:rsid w:val="00327B0A"/>
    <w:rsid w:val="003303DF"/>
    <w:rsid w:val="00332511"/>
    <w:rsid w:val="003338CD"/>
    <w:rsid w:val="00333B39"/>
    <w:rsid w:val="00334016"/>
    <w:rsid w:val="003352D4"/>
    <w:rsid w:val="0033668F"/>
    <w:rsid w:val="00342D90"/>
    <w:rsid w:val="003434ED"/>
    <w:rsid w:val="00354D58"/>
    <w:rsid w:val="00355F40"/>
    <w:rsid w:val="00355F60"/>
    <w:rsid w:val="00356C66"/>
    <w:rsid w:val="003604A5"/>
    <w:rsid w:val="00362565"/>
    <w:rsid w:val="00362A91"/>
    <w:rsid w:val="003650DA"/>
    <w:rsid w:val="0037122B"/>
    <w:rsid w:val="00371443"/>
    <w:rsid w:val="0037176A"/>
    <w:rsid w:val="00371CC2"/>
    <w:rsid w:val="00374C25"/>
    <w:rsid w:val="003761B7"/>
    <w:rsid w:val="00376610"/>
    <w:rsid w:val="003772F2"/>
    <w:rsid w:val="0037783D"/>
    <w:rsid w:val="003808A3"/>
    <w:rsid w:val="00392803"/>
    <w:rsid w:val="00393CA2"/>
    <w:rsid w:val="0039415F"/>
    <w:rsid w:val="00394A9E"/>
    <w:rsid w:val="00395C5C"/>
    <w:rsid w:val="0039780F"/>
    <w:rsid w:val="003A0F48"/>
    <w:rsid w:val="003A58BF"/>
    <w:rsid w:val="003B0103"/>
    <w:rsid w:val="003B392D"/>
    <w:rsid w:val="003B4F1E"/>
    <w:rsid w:val="003B578E"/>
    <w:rsid w:val="003B57ED"/>
    <w:rsid w:val="003B6C2B"/>
    <w:rsid w:val="003C0A65"/>
    <w:rsid w:val="003C5116"/>
    <w:rsid w:val="003C6563"/>
    <w:rsid w:val="003D0ECE"/>
    <w:rsid w:val="003D1B6E"/>
    <w:rsid w:val="003D31B0"/>
    <w:rsid w:val="003D3A42"/>
    <w:rsid w:val="003E0669"/>
    <w:rsid w:val="003E182F"/>
    <w:rsid w:val="003E4BC6"/>
    <w:rsid w:val="003E5964"/>
    <w:rsid w:val="003E6EF5"/>
    <w:rsid w:val="003F2637"/>
    <w:rsid w:val="003F5217"/>
    <w:rsid w:val="003F5774"/>
    <w:rsid w:val="003F7078"/>
    <w:rsid w:val="0040191C"/>
    <w:rsid w:val="00402032"/>
    <w:rsid w:val="004056C9"/>
    <w:rsid w:val="00410C99"/>
    <w:rsid w:val="004137F3"/>
    <w:rsid w:val="00413DCF"/>
    <w:rsid w:val="00420ADC"/>
    <w:rsid w:val="00421C23"/>
    <w:rsid w:val="00424B29"/>
    <w:rsid w:val="0043032E"/>
    <w:rsid w:val="004430F3"/>
    <w:rsid w:val="00443822"/>
    <w:rsid w:val="0044620B"/>
    <w:rsid w:val="00457D95"/>
    <w:rsid w:val="00461873"/>
    <w:rsid w:val="00464ACB"/>
    <w:rsid w:val="00464F9B"/>
    <w:rsid w:val="00465191"/>
    <w:rsid w:val="004661EF"/>
    <w:rsid w:val="004702E6"/>
    <w:rsid w:val="004709E8"/>
    <w:rsid w:val="00470F03"/>
    <w:rsid w:val="00471E15"/>
    <w:rsid w:val="00481DC2"/>
    <w:rsid w:val="00490785"/>
    <w:rsid w:val="00493CFF"/>
    <w:rsid w:val="00495040"/>
    <w:rsid w:val="004A1B9C"/>
    <w:rsid w:val="004B06D7"/>
    <w:rsid w:val="004B638C"/>
    <w:rsid w:val="004B7EA3"/>
    <w:rsid w:val="004C027C"/>
    <w:rsid w:val="004C1EB6"/>
    <w:rsid w:val="004C3541"/>
    <w:rsid w:val="004C5B76"/>
    <w:rsid w:val="004C6A8F"/>
    <w:rsid w:val="004D4C50"/>
    <w:rsid w:val="004D7A0D"/>
    <w:rsid w:val="004E0E9A"/>
    <w:rsid w:val="004E289E"/>
    <w:rsid w:val="004E353F"/>
    <w:rsid w:val="004E5540"/>
    <w:rsid w:val="004E6743"/>
    <w:rsid w:val="004F1C69"/>
    <w:rsid w:val="004F3B40"/>
    <w:rsid w:val="004F6FF3"/>
    <w:rsid w:val="00500E2E"/>
    <w:rsid w:val="00505E72"/>
    <w:rsid w:val="00506787"/>
    <w:rsid w:val="00506FDE"/>
    <w:rsid w:val="00507D4A"/>
    <w:rsid w:val="00513711"/>
    <w:rsid w:val="00513C45"/>
    <w:rsid w:val="00525162"/>
    <w:rsid w:val="005277F7"/>
    <w:rsid w:val="00542405"/>
    <w:rsid w:val="00544C85"/>
    <w:rsid w:val="005531F1"/>
    <w:rsid w:val="00553C56"/>
    <w:rsid w:val="00557DDE"/>
    <w:rsid w:val="00566413"/>
    <w:rsid w:val="0058016F"/>
    <w:rsid w:val="00580B77"/>
    <w:rsid w:val="0058124E"/>
    <w:rsid w:val="0058314C"/>
    <w:rsid w:val="005846C6"/>
    <w:rsid w:val="00584B3C"/>
    <w:rsid w:val="005957C6"/>
    <w:rsid w:val="00596CD9"/>
    <w:rsid w:val="005A0022"/>
    <w:rsid w:val="005A22CD"/>
    <w:rsid w:val="005A2BC9"/>
    <w:rsid w:val="005A584A"/>
    <w:rsid w:val="005C0650"/>
    <w:rsid w:val="005C0DC1"/>
    <w:rsid w:val="005C11A6"/>
    <w:rsid w:val="005C42D0"/>
    <w:rsid w:val="005C77F0"/>
    <w:rsid w:val="005D084F"/>
    <w:rsid w:val="005D19AE"/>
    <w:rsid w:val="005D2262"/>
    <w:rsid w:val="005E0410"/>
    <w:rsid w:val="005E1D9D"/>
    <w:rsid w:val="005F1131"/>
    <w:rsid w:val="005F1DD2"/>
    <w:rsid w:val="005F39C0"/>
    <w:rsid w:val="00602477"/>
    <w:rsid w:val="006034BF"/>
    <w:rsid w:val="006051A4"/>
    <w:rsid w:val="006062E3"/>
    <w:rsid w:val="00620046"/>
    <w:rsid w:val="00620198"/>
    <w:rsid w:val="0062164B"/>
    <w:rsid w:val="006317D7"/>
    <w:rsid w:val="006319A0"/>
    <w:rsid w:val="00632DBC"/>
    <w:rsid w:val="00633040"/>
    <w:rsid w:val="00633BE3"/>
    <w:rsid w:val="0063668F"/>
    <w:rsid w:val="00637A1B"/>
    <w:rsid w:val="00642EF2"/>
    <w:rsid w:val="00643AE7"/>
    <w:rsid w:val="00644D77"/>
    <w:rsid w:val="00650201"/>
    <w:rsid w:val="00650925"/>
    <w:rsid w:val="006568EF"/>
    <w:rsid w:val="00661168"/>
    <w:rsid w:val="00661C88"/>
    <w:rsid w:val="00661F0A"/>
    <w:rsid w:val="006672F8"/>
    <w:rsid w:val="00670AC8"/>
    <w:rsid w:val="00670E35"/>
    <w:rsid w:val="00670FC1"/>
    <w:rsid w:val="00671868"/>
    <w:rsid w:val="00672007"/>
    <w:rsid w:val="0067260C"/>
    <w:rsid w:val="0067371D"/>
    <w:rsid w:val="006766A9"/>
    <w:rsid w:val="006810C0"/>
    <w:rsid w:val="00681353"/>
    <w:rsid w:val="00683687"/>
    <w:rsid w:val="0069107E"/>
    <w:rsid w:val="00692383"/>
    <w:rsid w:val="00692EF2"/>
    <w:rsid w:val="006A7273"/>
    <w:rsid w:val="006B1DB0"/>
    <w:rsid w:val="006B377D"/>
    <w:rsid w:val="006B4423"/>
    <w:rsid w:val="006C4AE2"/>
    <w:rsid w:val="006D3095"/>
    <w:rsid w:val="006D6741"/>
    <w:rsid w:val="006D765F"/>
    <w:rsid w:val="006E1618"/>
    <w:rsid w:val="006E245C"/>
    <w:rsid w:val="006E2507"/>
    <w:rsid w:val="006F4AF7"/>
    <w:rsid w:val="006F5B10"/>
    <w:rsid w:val="006F6373"/>
    <w:rsid w:val="006F79B5"/>
    <w:rsid w:val="0070104D"/>
    <w:rsid w:val="00704183"/>
    <w:rsid w:val="00704EAA"/>
    <w:rsid w:val="00707C23"/>
    <w:rsid w:val="00712E2A"/>
    <w:rsid w:val="007153E2"/>
    <w:rsid w:val="00720F47"/>
    <w:rsid w:val="00721A65"/>
    <w:rsid w:val="00725CEF"/>
    <w:rsid w:val="007311A9"/>
    <w:rsid w:val="007327CD"/>
    <w:rsid w:val="0073495F"/>
    <w:rsid w:val="0073609B"/>
    <w:rsid w:val="00737547"/>
    <w:rsid w:val="00742C66"/>
    <w:rsid w:val="00746268"/>
    <w:rsid w:val="007469FB"/>
    <w:rsid w:val="00754340"/>
    <w:rsid w:val="00757924"/>
    <w:rsid w:val="00757992"/>
    <w:rsid w:val="007628B3"/>
    <w:rsid w:val="00767F52"/>
    <w:rsid w:val="00772FBE"/>
    <w:rsid w:val="00780074"/>
    <w:rsid w:val="00784A32"/>
    <w:rsid w:val="007852AF"/>
    <w:rsid w:val="00785D2E"/>
    <w:rsid w:val="00786BCC"/>
    <w:rsid w:val="00787F54"/>
    <w:rsid w:val="00790334"/>
    <w:rsid w:val="0079110B"/>
    <w:rsid w:val="007A070B"/>
    <w:rsid w:val="007A0726"/>
    <w:rsid w:val="007A0FCB"/>
    <w:rsid w:val="007A167C"/>
    <w:rsid w:val="007A35F9"/>
    <w:rsid w:val="007A4010"/>
    <w:rsid w:val="007A5173"/>
    <w:rsid w:val="007A527E"/>
    <w:rsid w:val="007A6140"/>
    <w:rsid w:val="007B0A3A"/>
    <w:rsid w:val="007B68FA"/>
    <w:rsid w:val="007B76A2"/>
    <w:rsid w:val="007C349F"/>
    <w:rsid w:val="007C579F"/>
    <w:rsid w:val="007C672B"/>
    <w:rsid w:val="007C7565"/>
    <w:rsid w:val="007C7E50"/>
    <w:rsid w:val="007D2BDB"/>
    <w:rsid w:val="007E09BB"/>
    <w:rsid w:val="007E0A6B"/>
    <w:rsid w:val="007E691B"/>
    <w:rsid w:val="007F208C"/>
    <w:rsid w:val="007F2682"/>
    <w:rsid w:val="007F7142"/>
    <w:rsid w:val="008003F5"/>
    <w:rsid w:val="00802A7C"/>
    <w:rsid w:val="00803971"/>
    <w:rsid w:val="00804B9B"/>
    <w:rsid w:val="008050D1"/>
    <w:rsid w:val="00805757"/>
    <w:rsid w:val="00805A7B"/>
    <w:rsid w:val="00806775"/>
    <w:rsid w:val="00806DDB"/>
    <w:rsid w:val="008072B0"/>
    <w:rsid w:val="00812655"/>
    <w:rsid w:val="00813065"/>
    <w:rsid w:val="00822514"/>
    <w:rsid w:val="008265B8"/>
    <w:rsid w:val="00826C18"/>
    <w:rsid w:val="008357FB"/>
    <w:rsid w:val="008416FC"/>
    <w:rsid w:val="00850A1E"/>
    <w:rsid w:val="00852118"/>
    <w:rsid w:val="008662B1"/>
    <w:rsid w:val="00867FF2"/>
    <w:rsid w:val="0087072C"/>
    <w:rsid w:val="00870E71"/>
    <w:rsid w:val="00874761"/>
    <w:rsid w:val="0087493C"/>
    <w:rsid w:val="00884A4A"/>
    <w:rsid w:val="008859AB"/>
    <w:rsid w:val="008866F4"/>
    <w:rsid w:val="00887C0D"/>
    <w:rsid w:val="00891219"/>
    <w:rsid w:val="00891BF8"/>
    <w:rsid w:val="008954F3"/>
    <w:rsid w:val="008956F0"/>
    <w:rsid w:val="00895C83"/>
    <w:rsid w:val="008969B9"/>
    <w:rsid w:val="00897AEC"/>
    <w:rsid w:val="008A1D37"/>
    <w:rsid w:val="008A6E1A"/>
    <w:rsid w:val="008C1D39"/>
    <w:rsid w:val="008C270B"/>
    <w:rsid w:val="008C39F4"/>
    <w:rsid w:val="008D2875"/>
    <w:rsid w:val="008E63EB"/>
    <w:rsid w:val="008F0ECF"/>
    <w:rsid w:val="008F43CF"/>
    <w:rsid w:val="008F649B"/>
    <w:rsid w:val="008F67EF"/>
    <w:rsid w:val="008F772C"/>
    <w:rsid w:val="009031B0"/>
    <w:rsid w:val="009054E1"/>
    <w:rsid w:val="00905B0F"/>
    <w:rsid w:val="009062E0"/>
    <w:rsid w:val="00906F36"/>
    <w:rsid w:val="00907C2A"/>
    <w:rsid w:val="00907D6A"/>
    <w:rsid w:val="00910547"/>
    <w:rsid w:val="009106C5"/>
    <w:rsid w:val="0091565F"/>
    <w:rsid w:val="00915990"/>
    <w:rsid w:val="00920EC5"/>
    <w:rsid w:val="009217A1"/>
    <w:rsid w:val="00921AF8"/>
    <w:rsid w:val="00926DDE"/>
    <w:rsid w:val="00932B9C"/>
    <w:rsid w:val="009367C1"/>
    <w:rsid w:val="00936BCE"/>
    <w:rsid w:val="009446F9"/>
    <w:rsid w:val="00947BD1"/>
    <w:rsid w:val="0095171E"/>
    <w:rsid w:val="00951E44"/>
    <w:rsid w:val="00952211"/>
    <w:rsid w:val="009524AC"/>
    <w:rsid w:val="00955D36"/>
    <w:rsid w:val="009576D1"/>
    <w:rsid w:val="009648D6"/>
    <w:rsid w:val="00965F08"/>
    <w:rsid w:val="00974F21"/>
    <w:rsid w:val="00982981"/>
    <w:rsid w:val="009834BC"/>
    <w:rsid w:val="009865F8"/>
    <w:rsid w:val="00987340"/>
    <w:rsid w:val="00990D91"/>
    <w:rsid w:val="0099222D"/>
    <w:rsid w:val="00992666"/>
    <w:rsid w:val="00994419"/>
    <w:rsid w:val="00995432"/>
    <w:rsid w:val="009957F1"/>
    <w:rsid w:val="00996D40"/>
    <w:rsid w:val="009A1862"/>
    <w:rsid w:val="009A1B40"/>
    <w:rsid w:val="009A1C26"/>
    <w:rsid w:val="009A1D30"/>
    <w:rsid w:val="009A3141"/>
    <w:rsid w:val="009A359A"/>
    <w:rsid w:val="009A36B7"/>
    <w:rsid w:val="009A5C6C"/>
    <w:rsid w:val="009B2A5F"/>
    <w:rsid w:val="009B45C2"/>
    <w:rsid w:val="009C10DB"/>
    <w:rsid w:val="009C1275"/>
    <w:rsid w:val="009C1FE0"/>
    <w:rsid w:val="009C35B6"/>
    <w:rsid w:val="009D133B"/>
    <w:rsid w:val="009D1857"/>
    <w:rsid w:val="009D1EC6"/>
    <w:rsid w:val="009D2B6B"/>
    <w:rsid w:val="009D5CAB"/>
    <w:rsid w:val="009E2F46"/>
    <w:rsid w:val="009E3D95"/>
    <w:rsid w:val="009E439D"/>
    <w:rsid w:val="009E6011"/>
    <w:rsid w:val="009F68D6"/>
    <w:rsid w:val="009F7936"/>
    <w:rsid w:val="00A01243"/>
    <w:rsid w:val="00A027A9"/>
    <w:rsid w:val="00A0391F"/>
    <w:rsid w:val="00A039E0"/>
    <w:rsid w:val="00A065E6"/>
    <w:rsid w:val="00A152E6"/>
    <w:rsid w:val="00A15760"/>
    <w:rsid w:val="00A25DEB"/>
    <w:rsid w:val="00A26392"/>
    <w:rsid w:val="00A31B28"/>
    <w:rsid w:val="00A32941"/>
    <w:rsid w:val="00A32E06"/>
    <w:rsid w:val="00A37958"/>
    <w:rsid w:val="00A51CAE"/>
    <w:rsid w:val="00A51F0F"/>
    <w:rsid w:val="00A5268D"/>
    <w:rsid w:val="00A53B2B"/>
    <w:rsid w:val="00A6080F"/>
    <w:rsid w:val="00A6117F"/>
    <w:rsid w:val="00A6141E"/>
    <w:rsid w:val="00A618F7"/>
    <w:rsid w:val="00A719CE"/>
    <w:rsid w:val="00A7236A"/>
    <w:rsid w:val="00A77396"/>
    <w:rsid w:val="00A77F3D"/>
    <w:rsid w:val="00A8120D"/>
    <w:rsid w:val="00A85980"/>
    <w:rsid w:val="00A90AA3"/>
    <w:rsid w:val="00A9590C"/>
    <w:rsid w:val="00AA122F"/>
    <w:rsid w:val="00AA2C60"/>
    <w:rsid w:val="00AA2ED0"/>
    <w:rsid w:val="00AA351F"/>
    <w:rsid w:val="00AA3BA0"/>
    <w:rsid w:val="00AA64D5"/>
    <w:rsid w:val="00AA6A82"/>
    <w:rsid w:val="00AB129F"/>
    <w:rsid w:val="00AB52CB"/>
    <w:rsid w:val="00AD2C5B"/>
    <w:rsid w:val="00AD7749"/>
    <w:rsid w:val="00AE1483"/>
    <w:rsid w:val="00AE308D"/>
    <w:rsid w:val="00AE40F0"/>
    <w:rsid w:val="00AE5343"/>
    <w:rsid w:val="00AE5E3D"/>
    <w:rsid w:val="00AF0EC2"/>
    <w:rsid w:val="00AF2B3C"/>
    <w:rsid w:val="00AF3194"/>
    <w:rsid w:val="00AF3D17"/>
    <w:rsid w:val="00B00236"/>
    <w:rsid w:val="00B00874"/>
    <w:rsid w:val="00B00F14"/>
    <w:rsid w:val="00B01239"/>
    <w:rsid w:val="00B0336F"/>
    <w:rsid w:val="00B11312"/>
    <w:rsid w:val="00B11332"/>
    <w:rsid w:val="00B16FCD"/>
    <w:rsid w:val="00B2042B"/>
    <w:rsid w:val="00B20F97"/>
    <w:rsid w:val="00B21430"/>
    <w:rsid w:val="00B21C0B"/>
    <w:rsid w:val="00B22F45"/>
    <w:rsid w:val="00B243D7"/>
    <w:rsid w:val="00B2481B"/>
    <w:rsid w:val="00B315A2"/>
    <w:rsid w:val="00B31DB8"/>
    <w:rsid w:val="00B35395"/>
    <w:rsid w:val="00B370C8"/>
    <w:rsid w:val="00B3778F"/>
    <w:rsid w:val="00B42D06"/>
    <w:rsid w:val="00B42EF0"/>
    <w:rsid w:val="00B44FA7"/>
    <w:rsid w:val="00B46D2E"/>
    <w:rsid w:val="00B53D45"/>
    <w:rsid w:val="00B61FD8"/>
    <w:rsid w:val="00B6216D"/>
    <w:rsid w:val="00B634D0"/>
    <w:rsid w:val="00B6534A"/>
    <w:rsid w:val="00B740BF"/>
    <w:rsid w:val="00B77073"/>
    <w:rsid w:val="00B80DDB"/>
    <w:rsid w:val="00B828BA"/>
    <w:rsid w:val="00B87945"/>
    <w:rsid w:val="00B900E4"/>
    <w:rsid w:val="00B9274A"/>
    <w:rsid w:val="00B950E9"/>
    <w:rsid w:val="00B96D7E"/>
    <w:rsid w:val="00B97318"/>
    <w:rsid w:val="00BA3FD3"/>
    <w:rsid w:val="00BA58F5"/>
    <w:rsid w:val="00BA72D0"/>
    <w:rsid w:val="00BA7CF8"/>
    <w:rsid w:val="00BB3B71"/>
    <w:rsid w:val="00BB4572"/>
    <w:rsid w:val="00BB5291"/>
    <w:rsid w:val="00BB53D4"/>
    <w:rsid w:val="00BB6151"/>
    <w:rsid w:val="00BB6FFC"/>
    <w:rsid w:val="00BB7190"/>
    <w:rsid w:val="00BC25DF"/>
    <w:rsid w:val="00BC5691"/>
    <w:rsid w:val="00BC5F12"/>
    <w:rsid w:val="00BC61CF"/>
    <w:rsid w:val="00BD01C3"/>
    <w:rsid w:val="00BE1154"/>
    <w:rsid w:val="00BE12D0"/>
    <w:rsid w:val="00BE1354"/>
    <w:rsid w:val="00BE3C55"/>
    <w:rsid w:val="00BE6CFC"/>
    <w:rsid w:val="00BF74DF"/>
    <w:rsid w:val="00C02595"/>
    <w:rsid w:val="00C02796"/>
    <w:rsid w:val="00C031F2"/>
    <w:rsid w:val="00C03821"/>
    <w:rsid w:val="00C05FF2"/>
    <w:rsid w:val="00C10F4B"/>
    <w:rsid w:val="00C129CF"/>
    <w:rsid w:val="00C13387"/>
    <w:rsid w:val="00C16F41"/>
    <w:rsid w:val="00C17157"/>
    <w:rsid w:val="00C259C3"/>
    <w:rsid w:val="00C25B7F"/>
    <w:rsid w:val="00C2610E"/>
    <w:rsid w:val="00C33856"/>
    <w:rsid w:val="00C34B7A"/>
    <w:rsid w:val="00C4132C"/>
    <w:rsid w:val="00C44346"/>
    <w:rsid w:val="00C44F0C"/>
    <w:rsid w:val="00C450AA"/>
    <w:rsid w:val="00C45552"/>
    <w:rsid w:val="00C46141"/>
    <w:rsid w:val="00C520F0"/>
    <w:rsid w:val="00C527C0"/>
    <w:rsid w:val="00C60008"/>
    <w:rsid w:val="00C61E11"/>
    <w:rsid w:val="00C64C48"/>
    <w:rsid w:val="00C65B59"/>
    <w:rsid w:val="00C67873"/>
    <w:rsid w:val="00C67D8C"/>
    <w:rsid w:val="00C75D64"/>
    <w:rsid w:val="00C7612D"/>
    <w:rsid w:val="00C77E02"/>
    <w:rsid w:val="00C77F08"/>
    <w:rsid w:val="00C84366"/>
    <w:rsid w:val="00C8523C"/>
    <w:rsid w:val="00C85445"/>
    <w:rsid w:val="00C854E2"/>
    <w:rsid w:val="00C85C93"/>
    <w:rsid w:val="00C86EB1"/>
    <w:rsid w:val="00C87DD9"/>
    <w:rsid w:val="00C90F6C"/>
    <w:rsid w:val="00C938E7"/>
    <w:rsid w:val="00C94F8E"/>
    <w:rsid w:val="00C97C54"/>
    <w:rsid w:val="00CA062A"/>
    <w:rsid w:val="00CA0C24"/>
    <w:rsid w:val="00CA1042"/>
    <w:rsid w:val="00CA3762"/>
    <w:rsid w:val="00CA79F2"/>
    <w:rsid w:val="00CA7D45"/>
    <w:rsid w:val="00CA7F06"/>
    <w:rsid w:val="00CB38A1"/>
    <w:rsid w:val="00CB7628"/>
    <w:rsid w:val="00CC1E3A"/>
    <w:rsid w:val="00CC37A4"/>
    <w:rsid w:val="00CC39DD"/>
    <w:rsid w:val="00CC4B60"/>
    <w:rsid w:val="00CC4F15"/>
    <w:rsid w:val="00CC4FAA"/>
    <w:rsid w:val="00CC52F8"/>
    <w:rsid w:val="00CC7A00"/>
    <w:rsid w:val="00CD099C"/>
    <w:rsid w:val="00CD0EC1"/>
    <w:rsid w:val="00CD13CC"/>
    <w:rsid w:val="00CD1429"/>
    <w:rsid w:val="00CD1698"/>
    <w:rsid w:val="00CD23BE"/>
    <w:rsid w:val="00CD3D1A"/>
    <w:rsid w:val="00CD4D3F"/>
    <w:rsid w:val="00CE4B1E"/>
    <w:rsid w:val="00CE5866"/>
    <w:rsid w:val="00CF24A9"/>
    <w:rsid w:val="00CF7CC7"/>
    <w:rsid w:val="00D00D66"/>
    <w:rsid w:val="00D01027"/>
    <w:rsid w:val="00D01B58"/>
    <w:rsid w:val="00D02DD3"/>
    <w:rsid w:val="00D03A6C"/>
    <w:rsid w:val="00D14B44"/>
    <w:rsid w:val="00D17AFA"/>
    <w:rsid w:val="00D21A60"/>
    <w:rsid w:val="00D22DF8"/>
    <w:rsid w:val="00D23DA2"/>
    <w:rsid w:val="00D278D4"/>
    <w:rsid w:val="00D304DC"/>
    <w:rsid w:val="00D32D98"/>
    <w:rsid w:val="00D34328"/>
    <w:rsid w:val="00D344CC"/>
    <w:rsid w:val="00D34C22"/>
    <w:rsid w:val="00D37C2D"/>
    <w:rsid w:val="00D37D0D"/>
    <w:rsid w:val="00D41E7E"/>
    <w:rsid w:val="00D4587F"/>
    <w:rsid w:val="00D472B1"/>
    <w:rsid w:val="00D50C1D"/>
    <w:rsid w:val="00D5416E"/>
    <w:rsid w:val="00D55586"/>
    <w:rsid w:val="00D5775F"/>
    <w:rsid w:val="00D60D33"/>
    <w:rsid w:val="00D62EBB"/>
    <w:rsid w:val="00D6766B"/>
    <w:rsid w:val="00D70339"/>
    <w:rsid w:val="00D707F6"/>
    <w:rsid w:val="00D70A55"/>
    <w:rsid w:val="00D712C4"/>
    <w:rsid w:val="00D77E94"/>
    <w:rsid w:val="00D8302C"/>
    <w:rsid w:val="00D851F1"/>
    <w:rsid w:val="00D8585A"/>
    <w:rsid w:val="00D863B7"/>
    <w:rsid w:val="00D876D2"/>
    <w:rsid w:val="00D91124"/>
    <w:rsid w:val="00D937F1"/>
    <w:rsid w:val="00D93E5F"/>
    <w:rsid w:val="00D95418"/>
    <w:rsid w:val="00DA4A33"/>
    <w:rsid w:val="00DA55E7"/>
    <w:rsid w:val="00DB0459"/>
    <w:rsid w:val="00DB2527"/>
    <w:rsid w:val="00DB6A86"/>
    <w:rsid w:val="00DB752C"/>
    <w:rsid w:val="00DB7D16"/>
    <w:rsid w:val="00DC0797"/>
    <w:rsid w:val="00DC232D"/>
    <w:rsid w:val="00DC3766"/>
    <w:rsid w:val="00DC4A60"/>
    <w:rsid w:val="00DC57FE"/>
    <w:rsid w:val="00DD0E7F"/>
    <w:rsid w:val="00DD5B60"/>
    <w:rsid w:val="00DE102F"/>
    <w:rsid w:val="00DE1F0D"/>
    <w:rsid w:val="00DE4D27"/>
    <w:rsid w:val="00DF0936"/>
    <w:rsid w:val="00DF121A"/>
    <w:rsid w:val="00DF1897"/>
    <w:rsid w:val="00DF4334"/>
    <w:rsid w:val="00DF4B9E"/>
    <w:rsid w:val="00DF590B"/>
    <w:rsid w:val="00DF5F3F"/>
    <w:rsid w:val="00DF6C7A"/>
    <w:rsid w:val="00DF7C61"/>
    <w:rsid w:val="00E0040B"/>
    <w:rsid w:val="00E041CF"/>
    <w:rsid w:val="00E05C67"/>
    <w:rsid w:val="00E06B39"/>
    <w:rsid w:val="00E07E6D"/>
    <w:rsid w:val="00E16205"/>
    <w:rsid w:val="00E21954"/>
    <w:rsid w:val="00E22179"/>
    <w:rsid w:val="00E236B7"/>
    <w:rsid w:val="00E255AF"/>
    <w:rsid w:val="00E26B17"/>
    <w:rsid w:val="00E30D7F"/>
    <w:rsid w:val="00E34A36"/>
    <w:rsid w:val="00E4067B"/>
    <w:rsid w:val="00E41C37"/>
    <w:rsid w:val="00E451A7"/>
    <w:rsid w:val="00E46012"/>
    <w:rsid w:val="00E52BF3"/>
    <w:rsid w:val="00E544CC"/>
    <w:rsid w:val="00E55769"/>
    <w:rsid w:val="00E56870"/>
    <w:rsid w:val="00E602AD"/>
    <w:rsid w:val="00E63279"/>
    <w:rsid w:val="00E63E11"/>
    <w:rsid w:val="00E665B0"/>
    <w:rsid w:val="00E67E1A"/>
    <w:rsid w:val="00E74027"/>
    <w:rsid w:val="00E746BD"/>
    <w:rsid w:val="00E74D1A"/>
    <w:rsid w:val="00E77973"/>
    <w:rsid w:val="00E77FCE"/>
    <w:rsid w:val="00E82B08"/>
    <w:rsid w:val="00E83998"/>
    <w:rsid w:val="00E849A8"/>
    <w:rsid w:val="00E87727"/>
    <w:rsid w:val="00E90BCA"/>
    <w:rsid w:val="00E91055"/>
    <w:rsid w:val="00E920B6"/>
    <w:rsid w:val="00E92F7D"/>
    <w:rsid w:val="00E948EA"/>
    <w:rsid w:val="00E979B8"/>
    <w:rsid w:val="00E97D06"/>
    <w:rsid w:val="00EA6B09"/>
    <w:rsid w:val="00EA712F"/>
    <w:rsid w:val="00EB0936"/>
    <w:rsid w:val="00EB0BCF"/>
    <w:rsid w:val="00EB2E72"/>
    <w:rsid w:val="00EB38C4"/>
    <w:rsid w:val="00EB44C5"/>
    <w:rsid w:val="00EC0344"/>
    <w:rsid w:val="00EC1BEC"/>
    <w:rsid w:val="00EC1C1E"/>
    <w:rsid w:val="00EC1C35"/>
    <w:rsid w:val="00EC3DB6"/>
    <w:rsid w:val="00EC7C25"/>
    <w:rsid w:val="00ED0194"/>
    <w:rsid w:val="00ED2E62"/>
    <w:rsid w:val="00ED63D9"/>
    <w:rsid w:val="00EE0177"/>
    <w:rsid w:val="00EE0D71"/>
    <w:rsid w:val="00EE11C6"/>
    <w:rsid w:val="00EF1183"/>
    <w:rsid w:val="00EF2703"/>
    <w:rsid w:val="00EF48AD"/>
    <w:rsid w:val="00EF4B1E"/>
    <w:rsid w:val="00F051EF"/>
    <w:rsid w:val="00F1013D"/>
    <w:rsid w:val="00F22BEE"/>
    <w:rsid w:val="00F24466"/>
    <w:rsid w:val="00F32D22"/>
    <w:rsid w:val="00F33C74"/>
    <w:rsid w:val="00F34801"/>
    <w:rsid w:val="00F351E0"/>
    <w:rsid w:val="00F35BD2"/>
    <w:rsid w:val="00F36B5A"/>
    <w:rsid w:val="00F36CD8"/>
    <w:rsid w:val="00F3795C"/>
    <w:rsid w:val="00F40A28"/>
    <w:rsid w:val="00F4225E"/>
    <w:rsid w:val="00F43502"/>
    <w:rsid w:val="00F46BD8"/>
    <w:rsid w:val="00F5031E"/>
    <w:rsid w:val="00F52883"/>
    <w:rsid w:val="00F55001"/>
    <w:rsid w:val="00F558B8"/>
    <w:rsid w:val="00F62AD7"/>
    <w:rsid w:val="00F62B95"/>
    <w:rsid w:val="00F6428D"/>
    <w:rsid w:val="00F654CC"/>
    <w:rsid w:val="00F70537"/>
    <w:rsid w:val="00F71646"/>
    <w:rsid w:val="00F82A6A"/>
    <w:rsid w:val="00F834EE"/>
    <w:rsid w:val="00F85278"/>
    <w:rsid w:val="00F859D9"/>
    <w:rsid w:val="00F86D12"/>
    <w:rsid w:val="00F876E7"/>
    <w:rsid w:val="00F911E9"/>
    <w:rsid w:val="00F91EC1"/>
    <w:rsid w:val="00F93ECC"/>
    <w:rsid w:val="00FA0209"/>
    <w:rsid w:val="00FA715F"/>
    <w:rsid w:val="00FB10CC"/>
    <w:rsid w:val="00FB3B62"/>
    <w:rsid w:val="00FB54F9"/>
    <w:rsid w:val="00FB61DE"/>
    <w:rsid w:val="00FB7F9A"/>
    <w:rsid w:val="00FC12D1"/>
    <w:rsid w:val="00FC1AB2"/>
    <w:rsid w:val="00FC1DD1"/>
    <w:rsid w:val="00FC2388"/>
    <w:rsid w:val="00FC2C0B"/>
    <w:rsid w:val="00FC6DB7"/>
    <w:rsid w:val="00FD170A"/>
    <w:rsid w:val="00FD2CDD"/>
    <w:rsid w:val="00FD36E3"/>
    <w:rsid w:val="00FD501D"/>
    <w:rsid w:val="00FD5B63"/>
    <w:rsid w:val="00FE085E"/>
    <w:rsid w:val="00FE153D"/>
    <w:rsid w:val="00FE1BB5"/>
    <w:rsid w:val="00FE2498"/>
    <w:rsid w:val="00FE2CAE"/>
    <w:rsid w:val="00FE7857"/>
    <w:rsid w:val="00FF324D"/>
    <w:rsid w:val="00FF4E6E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customStyle="1" w:styleId="Default">
    <w:name w:val="Default"/>
    <w:rsid w:val="00FE2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DA4A33"/>
    <w:rPr>
      <w:rFonts w:ascii="Arial" w:hAnsi="Arial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BA72D0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9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41669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3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4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7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1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33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47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91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731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182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27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7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44784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erad@multiwood.co.za;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eerad@multiwood.co.za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665AA-D5B2-4740-AC7B-5C8E1A577D2F}">
  <ds:schemaRefs>
    <ds:schemaRef ds:uri="http://schemas.microsoft.com/office/2006/metadata/properties"/>
    <ds:schemaRef ds:uri="http://schemas.microsoft.com/office/infopath/2007/PartnerControls"/>
    <ds:schemaRef ds:uri="a9495d96-a14b-4d5f-bcee-18608e6bf1f0"/>
    <ds:schemaRef ds:uri="d2627897-bc6d-4b46-bc3e-395f195b01b6"/>
  </ds:schemaRefs>
</ds:datastoreItem>
</file>

<file path=customXml/itemProps2.xml><?xml version="1.0" encoding="utf-8"?>
<ds:datastoreItem xmlns:ds="http://schemas.openxmlformats.org/officeDocument/2006/customXml" ds:itemID="{65730BB6-5A42-4C22-A1ED-88F7D64D1D47}"/>
</file>

<file path=customXml/itemProps3.xml><?xml version="1.0" encoding="utf-8"?>
<ds:datastoreItem xmlns:ds="http://schemas.openxmlformats.org/officeDocument/2006/customXml" ds:itemID="{4D9D3E5C-2061-4034-BEAE-4AD0A2DC2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2</Pages>
  <Words>227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264</cp:revision>
  <cp:lastPrinted>2022-11-07T14:18:00Z</cp:lastPrinted>
  <dcterms:created xsi:type="dcterms:W3CDTF">2019-04-09T10:40:00Z</dcterms:created>
  <dcterms:modified xsi:type="dcterms:W3CDTF">2023-05-02T13:47:00Z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AuthorIds_UIVersion_1536">
    <vt:lpwstr>4</vt:lpwstr>
  </property>
  <property fmtid="{D5CDD505-2E9C-101B-9397-08002B2CF9AE}" pid="4" name="AuthorIds_UIVersion_2560">
    <vt:lpwstr>4</vt:lpwstr>
  </property>
  <property fmtid="{D5CDD505-2E9C-101B-9397-08002B2CF9AE}" pid="5" name="AuthorIds_UIVersion_2048">
    <vt:lpwstr>4</vt:lpwstr>
  </property>
  <property fmtid="{D5CDD505-2E9C-101B-9397-08002B2CF9AE}" pid="6" name="AuthorIds_UIVersion_3072">
    <vt:lpwstr>4</vt:lpwstr>
  </property>
  <property fmtid="{D5CDD505-2E9C-101B-9397-08002B2CF9AE}" pid="7" name="AuthorIds_UIVersion_3584">
    <vt:lpwstr>4</vt:lpwstr>
  </property>
  <property fmtid="{D5CDD505-2E9C-101B-9397-08002B2CF9AE}" pid="8" name="AuthorIds_UIVersion_4096">
    <vt:lpwstr>4</vt:lpwstr>
  </property>
  <property fmtid="{D5CDD505-2E9C-101B-9397-08002B2CF9AE}" pid="9" name="ContentTypeId">
    <vt:lpwstr>0x010100E6793DFFA5AFA441886FEBC9E53C8BC8</vt:lpwstr>
  </property>
  <property fmtid="{D5CDD505-2E9C-101B-9397-08002B2CF9AE}" pid="10" name="ComplianceAssetId">
    <vt:lpwstr/>
  </property>
  <property fmtid="{D5CDD505-2E9C-101B-9397-08002B2CF9AE}" pid="11" name="AuthorIds_UIVersion_1024">
    <vt:lpwstr>4</vt:lpwstr>
  </property>
  <property fmtid="{D5CDD505-2E9C-101B-9397-08002B2CF9AE}" pid="12" name="AuthorIds_UIVersion_4608">
    <vt:lpwstr>4</vt:lpwstr>
  </property>
  <property fmtid="{D5CDD505-2E9C-101B-9397-08002B2CF9AE}" pid="13" name="MediaServiceImageTags">
    <vt:lpwstr/>
  </property>
</Properties>
</file>